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Gill Sans MT" w:cs="Gill Sans MT" w:hAnsi="Gill Sans MT" w:eastAsia="Gill Sans MT"/>
          <w:b w:val="1"/>
          <w:bCs w:val="1"/>
          <w:sz w:val="28"/>
          <w:szCs w:val="28"/>
        </w:rPr>
      </w:pPr>
      <w:r>
        <w:rPr>
          <w:rFonts w:ascii="Gill Sans MT" w:hAnsi="Gill Sans MT"/>
          <w:b w:val="1"/>
          <w:bCs w:val="1"/>
          <w:sz w:val="28"/>
          <w:szCs w:val="28"/>
          <w:rtl w:val="0"/>
          <w:lang w:val="de-DE"/>
        </w:rPr>
        <w:t xml:space="preserve">BEKI </w:t>
      </w:r>
      <w:r>
        <w:rPr>
          <w:rFonts w:ascii="Gill Sans MT" w:hAnsi="Gill Sans MT"/>
          <w:b w:val="1"/>
          <w:bCs w:val="1"/>
          <w:sz w:val="28"/>
          <w:szCs w:val="28"/>
          <w:rtl w:val="0"/>
          <w:lang w:val="en-US"/>
        </w:rPr>
        <w:t>Member Name</w:t>
      </w:r>
    </w:p>
    <w:p>
      <w:pPr>
        <w:pStyle w:val="Body A"/>
        <w:rPr>
          <w:rFonts w:ascii="Gill Sans MT" w:cs="Gill Sans MT" w:hAnsi="Gill Sans MT" w:eastAsia="Gill Sans MT"/>
          <w:b w:val="1"/>
          <w:bCs w:val="1"/>
        </w:rPr>
      </w:pPr>
      <w:r>
        <w:rPr>
          <w:rFonts w:ascii="Gill Sans MT" w:hAnsi="Gill Sans MT"/>
          <w:b w:val="1"/>
          <w:bCs w:val="1"/>
          <w:rtl w:val="0"/>
          <w:lang w:val="de-DE"/>
        </w:rPr>
        <w:t>Ancestor Name</w:t>
      </w:r>
    </w:p>
    <w:p>
      <w:pPr>
        <w:pStyle w:val="Body A"/>
        <w:rPr>
          <w:rFonts w:ascii="Gill Sans MT" w:cs="Gill Sans MT" w:hAnsi="Gill Sans MT" w:eastAsia="Gill Sans MT"/>
          <w:i w:val="1"/>
          <w:iCs w:val="1"/>
          <w:lang w:val="en-US"/>
        </w:rPr>
      </w:pPr>
      <w:r>
        <w:rPr>
          <w:rFonts w:ascii="Gill Sans MT" w:hAnsi="Gill Sans MT"/>
          <w:i w:val="1"/>
          <w:iCs w:val="1"/>
          <w:rtl w:val="0"/>
          <w:lang w:val="en-US"/>
        </w:rPr>
        <w:t>Relationship</w:t>
      </w:r>
    </w:p>
    <w:p>
      <w:pPr>
        <w:pStyle w:val="Body A"/>
        <w:rPr>
          <w:rFonts w:ascii="Gill Sans MT" w:cs="Gill Sans MT" w:hAnsi="Gill Sans MT" w:eastAsia="Gill Sans MT"/>
          <w:i w:val="1"/>
          <w:iCs w:val="1"/>
          <w:lang w:val="en-US"/>
        </w:rPr>
      </w:pPr>
      <w:r>
        <w:rPr>
          <w:rFonts w:ascii="Gill Sans MT" w:hAnsi="Gill Sans MT"/>
          <w:i w:val="1"/>
          <w:iCs w:val="1"/>
          <w:rtl w:val="0"/>
          <w:lang w:val="en-US"/>
        </w:rPr>
        <w:t>Location, Date</w:t>
      </w:r>
    </w:p>
    <w:p>
      <w:pPr>
        <w:pStyle w:val="Body A"/>
        <w:rPr>
          <w:rFonts w:ascii="Gill Sans MT" w:cs="Gill Sans MT" w:hAnsi="Gill Sans MT" w:eastAsia="Gill Sans MT"/>
          <w:i w:val="1"/>
          <w:iCs w:val="1"/>
        </w:rPr>
      </w:pPr>
    </w:p>
    <w:p>
      <w:pPr>
        <w:pStyle w:val="Body A"/>
        <w:jc w:val="both"/>
      </w:pPr>
      <w:r>
        <w:rPr>
          <w:rFonts w:ascii="Gill Sans MT" w:hAnsi="Gill Sans MT"/>
          <w:rtl w:val="0"/>
          <w:lang w:val="en-US"/>
        </w:rPr>
        <w:t>Narrative text and description can go on for the rest of the page.</w:t>
      </w:r>
    </w:p>
    <w:sectPr>
      <w:headerReference w:type="default" r:id="rId4"/>
      <w:footerReference w:type="default" r:id="rId5"/>
      <w:pgSz w:w="6120" w:h="7920" w:orient="portrait"/>
      <w:pgMar w:top="720" w:right="720" w:bottom="360" w:left="72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ill Sans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